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D42" w:rsidRPr="00C15D42" w:rsidRDefault="00246086" w:rsidP="00C15D42">
      <w:pPr>
        <w:spacing w:line="480" w:lineRule="auto"/>
        <w:rPr>
          <w:rFonts w:ascii="Times New Roman" w:hAnsi="Times New Roman" w:cs="Times New Roman"/>
          <w:color w:val="000000" w:themeColor="text1"/>
          <w:sz w:val="24"/>
          <w:szCs w:val="24"/>
        </w:rPr>
      </w:pPr>
      <w:r w:rsidRPr="00C15D42">
        <w:rPr>
          <w:rFonts w:ascii="Times New Roman" w:hAnsi="Times New Roman" w:cs="Times New Roman"/>
          <w:color w:val="000000" w:themeColor="text1"/>
          <w:sz w:val="24"/>
          <w:szCs w:val="24"/>
        </w:rPr>
        <w:tab/>
      </w:r>
    </w:p>
    <w:p w:rsidR="00C15D42" w:rsidRPr="00C15D42" w:rsidRDefault="00246086" w:rsidP="00C15D42">
      <w:pPr>
        <w:spacing w:line="480" w:lineRule="auto"/>
        <w:jc w:val="center"/>
        <w:rPr>
          <w:rFonts w:ascii="Times New Roman" w:hAnsi="Times New Roman" w:cs="Times New Roman"/>
          <w:color w:val="000000" w:themeColor="text1"/>
          <w:sz w:val="24"/>
          <w:szCs w:val="24"/>
        </w:rPr>
      </w:pPr>
      <w:r w:rsidRPr="00C15D42">
        <w:rPr>
          <w:rFonts w:ascii="Times New Roman" w:hAnsi="Times New Roman" w:cs="Times New Roman"/>
          <w:color w:val="000000" w:themeColor="text1"/>
          <w:sz w:val="24"/>
          <w:szCs w:val="24"/>
        </w:rPr>
        <w:t>Name</w:t>
      </w:r>
    </w:p>
    <w:p w:rsidR="00C15D42" w:rsidRPr="00C15D42" w:rsidRDefault="00246086" w:rsidP="00C15D42">
      <w:pPr>
        <w:spacing w:line="480" w:lineRule="auto"/>
        <w:jc w:val="center"/>
        <w:rPr>
          <w:rFonts w:ascii="Times New Roman" w:hAnsi="Times New Roman" w:cs="Times New Roman"/>
          <w:color w:val="000000" w:themeColor="text1"/>
          <w:sz w:val="24"/>
          <w:szCs w:val="24"/>
        </w:rPr>
      </w:pPr>
      <w:r w:rsidRPr="00C15D42">
        <w:rPr>
          <w:rFonts w:ascii="Times New Roman" w:hAnsi="Times New Roman" w:cs="Times New Roman"/>
          <w:color w:val="000000" w:themeColor="text1"/>
          <w:sz w:val="24"/>
          <w:szCs w:val="24"/>
        </w:rPr>
        <w:t>Institution</w:t>
      </w:r>
    </w:p>
    <w:p w:rsidR="00C15D42" w:rsidRPr="00C15D42" w:rsidRDefault="00246086" w:rsidP="00C15D42">
      <w:pPr>
        <w:spacing w:line="480" w:lineRule="auto"/>
        <w:jc w:val="center"/>
        <w:rPr>
          <w:rFonts w:ascii="Times New Roman" w:hAnsi="Times New Roman" w:cs="Times New Roman"/>
          <w:color w:val="000000" w:themeColor="text1"/>
          <w:sz w:val="24"/>
          <w:szCs w:val="24"/>
        </w:rPr>
      </w:pPr>
      <w:r w:rsidRPr="00C15D42">
        <w:rPr>
          <w:rFonts w:ascii="Times New Roman" w:hAnsi="Times New Roman" w:cs="Times New Roman"/>
          <w:color w:val="000000" w:themeColor="text1"/>
          <w:sz w:val="24"/>
          <w:szCs w:val="24"/>
        </w:rPr>
        <w:t>Date</w:t>
      </w:r>
    </w:p>
    <w:p w:rsidR="00C15D42" w:rsidRPr="00C15D42" w:rsidRDefault="00246086" w:rsidP="00C15D42">
      <w:pPr>
        <w:spacing w:line="480" w:lineRule="auto"/>
        <w:jc w:val="center"/>
        <w:rPr>
          <w:rFonts w:ascii="Times New Roman" w:hAnsi="Times New Roman" w:cs="Times New Roman"/>
          <w:color w:val="000000" w:themeColor="text1"/>
          <w:sz w:val="24"/>
          <w:szCs w:val="24"/>
        </w:rPr>
      </w:pPr>
      <w:r w:rsidRPr="00C15D42">
        <w:rPr>
          <w:rFonts w:ascii="Times New Roman" w:hAnsi="Times New Roman" w:cs="Times New Roman"/>
          <w:color w:val="000000" w:themeColor="text1"/>
          <w:sz w:val="24"/>
          <w:szCs w:val="24"/>
        </w:rPr>
        <w:t>Physics</w:t>
      </w:r>
    </w:p>
    <w:p w:rsidR="00C15D42" w:rsidRPr="00C15D42" w:rsidRDefault="00C15D42" w:rsidP="00C15D42">
      <w:pPr>
        <w:spacing w:line="480" w:lineRule="auto"/>
        <w:jc w:val="center"/>
        <w:rPr>
          <w:rFonts w:ascii="Times New Roman" w:hAnsi="Times New Roman" w:cs="Times New Roman"/>
          <w:color w:val="000000" w:themeColor="text1"/>
          <w:sz w:val="24"/>
          <w:szCs w:val="24"/>
        </w:rPr>
      </w:pPr>
    </w:p>
    <w:p w:rsidR="00C15D42" w:rsidRPr="00C15D42" w:rsidRDefault="00C15D42" w:rsidP="00C15D42">
      <w:pPr>
        <w:spacing w:line="480" w:lineRule="auto"/>
        <w:jc w:val="center"/>
        <w:rPr>
          <w:rFonts w:ascii="Times New Roman" w:hAnsi="Times New Roman" w:cs="Times New Roman"/>
          <w:color w:val="000000" w:themeColor="text1"/>
          <w:sz w:val="24"/>
          <w:szCs w:val="24"/>
        </w:rPr>
      </w:pPr>
    </w:p>
    <w:p w:rsidR="00C15D42" w:rsidRPr="00C15D42" w:rsidRDefault="00C15D42" w:rsidP="00C15D42">
      <w:pPr>
        <w:spacing w:line="480" w:lineRule="auto"/>
        <w:jc w:val="center"/>
        <w:rPr>
          <w:rFonts w:ascii="Times New Roman" w:hAnsi="Times New Roman" w:cs="Times New Roman"/>
          <w:color w:val="000000" w:themeColor="text1"/>
          <w:sz w:val="24"/>
          <w:szCs w:val="24"/>
        </w:rPr>
      </w:pPr>
    </w:p>
    <w:p w:rsidR="00C15D42" w:rsidRPr="00C15D42" w:rsidRDefault="00C15D42" w:rsidP="00C15D42">
      <w:pPr>
        <w:spacing w:line="480" w:lineRule="auto"/>
        <w:jc w:val="center"/>
        <w:rPr>
          <w:rFonts w:ascii="Times New Roman" w:hAnsi="Times New Roman" w:cs="Times New Roman"/>
          <w:color w:val="000000" w:themeColor="text1"/>
          <w:sz w:val="24"/>
          <w:szCs w:val="24"/>
        </w:rPr>
      </w:pPr>
    </w:p>
    <w:p w:rsidR="00C15D42" w:rsidRPr="00C15D42" w:rsidRDefault="00C15D42" w:rsidP="00C15D42">
      <w:pPr>
        <w:spacing w:line="480" w:lineRule="auto"/>
        <w:jc w:val="center"/>
        <w:rPr>
          <w:rFonts w:ascii="Times New Roman" w:hAnsi="Times New Roman" w:cs="Times New Roman"/>
          <w:color w:val="000000" w:themeColor="text1"/>
          <w:sz w:val="24"/>
          <w:szCs w:val="24"/>
        </w:rPr>
      </w:pPr>
    </w:p>
    <w:p w:rsidR="00C15D42" w:rsidRPr="00C15D42" w:rsidRDefault="00C15D42" w:rsidP="00C15D42">
      <w:pPr>
        <w:spacing w:line="480" w:lineRule="auto"/>
        <w:jc w:val="center"/>
        <w:rPr>
          <w:rFonts w:ascii="Times New Roman" w:hAnsi="Times New Roman" w:cs="Times New Roman"/>
          <w:color w:val="000000" w:themeColor="text1"/>
          <w:sz w:val="24"/>
          <w:szCs w:val="24"/>
        </w:rPr>
      </w:pPr>
    </w:p>
    <w:p w:rsidR="00C15D42" w:rsidRPr="00C15D42" w:rsidRDefault="00C15D42" w:rsidP="00C15D42">
      <w:pPr>
        <w:spacing w:line="480" w:lineRule="auto"/>
        <w:jc w:val="center"/>
        <w:rPr>
          <w:rFonts w:ascii="Times New Roman" w:hAnsi="Times New Roman" w:cs="Times New Roman"/>
          <w:color w:val="000000" w:themeColor="text1"/>
          <w:sz w:val="24"/>
          <w:szCs w:val="24"/>
        </w:rPr>
      </w:pPr>
    </w:p>
    <w:p w:rsidR="00C15D42" w:rsidRPr="00C15D42" w:rsidRDefault="00C15D42" w:rsidP="00C15D42">
      <w:pPr>
        <w:spacing w:line="480" w:lineRule="auto"/>
        <w:jc w:val="center"/>
        <w:rPr>
          <w:rFonts w:ascii="Times New Roman" w:hAnsi="Times New Roman" w:cs="Times New Roman"/>
          <w:color w:val="000000" w:themeColor="text1"/>
          <w:sz w:val="24"/>
          <w:szCs w:val="24"/>
        </w:rPr>
      </w:pPr>
    </w:p>
    <w:p w:rsidR="00C15D42" w:rsidRPr="00C15D42" w:rsidRDefault="00C15D42" w:rsidP="00C15D42">
      <w:pPr>
        <w:spacing w:line="480" w:lineRule="auto"/>
        <w:jc w:val="center"/>
        <w:rPr>
          <w:rFonts w:ascii="Times New Roman" w:hAnsi="Times New Roman" w:cs="Times New Roman"/>
          <w:color w:val="000000" w:themeColor="text1"/>
          <w:sz w:val="24"/>
          <w:szCs w:val="24"/>
        </w:rPr>
      </w:pPr>
    </w:p>
    <w:p w:rsidR="00C15D42" w:rsidRPr="00C15D42" w:rsidRDefault="00C15D42" w:rsidP="00C15D42">
      <w:pPr>
        <w:spacing w:line="480" w:lineRule="auto"/>
        <w:jc w:val="center"/>
        <w:rPr>
          <w:rFonts w:ascii="Times New Roman" w:hAnsi="Times New Roman" w:cs="Times New Roman"/>
          <w:color w:val="000000" w:themeColor="text1"/>
          <w:sz w:val="24"/>
          <w:szCs w:val="24"/>
        </w:rPr>
      </w:pPr>
    </w:p>
    <w:p w:rsidR="00C15D42" w:rsidRPr="00C15D42" w:rsidRDefault="00C15D42" w:rsidP="00C15D42">
      <w:pPr>
        <w:spacing w:line="480" w:lineRule="auto"/>
        <w:jc w:val="center"/>
        <w:rPr>
          <w:rFonts w:ascii="Times New Roman" w:hAnsi="Times New Roman" w:cs="Times New Roman"/>
          <w:color w:val="000000" w:themeColor="text1"/>
          <w:sz w:val="24"/>
          <w:szCs w:val="24"/>
        </w:rPr>
      </w:pPr>
    </w:p>
    <w:p w:rsidR="00C15D42" w:rsidRPr="00C15D42" w:rsidRDefault="00C15D42" w:rsidP="00C15D42">
      <w:pPr>
        <w:spacing w:line="480" w:lineRule="auto"/>
        <w:jc w:val="center"/>
        <w:rPr>
          <w:rFonts w:ascii="Times New Roman" w:hAnsi="Times New Roman" w:cs="Times New Roman"/>
          <w:color w:val="000000" w:themeColor="text1"/>
          <w:sz w:val="24"/>
          <w:szCs w:val="24"/>
        </w:rPr>
      </w:pPr>
    </w:p>
    <w:p w:rsidR="00FE323C" w:rsidRPr="00C15D42" w:rsidRDefault="00246086" w:rsidP="00C15D42">
      <w:pPr>
        <w:spacing w:line="480" w:lineRule="auto"/>
        <w:ind w:firstLine="720"/>
        <w:rPr>
          <w:rFonts w:ascii="Times New Roman" w:hAnsi="Times New Roman" w:cs="Times New Roman"/>
          <w:color w:val="000000" w:themeColor="text1"/>
          <w:sz w:val="24"/>
          <w:szCs w:val="24"/>
        </w:rPr>
      </w:pPr>
      <w:r w:rsidRPr="00C15D42">
        <w:rPr>
          <w:rFonts w:ascii="Times New Roman" w:hAnsi="Times New Roman" w:cs="Times New Roman"/>
          <w:color w:val="000000" w:themeColor="text1"/>
          <w:sz w:val="24"/>
          <w:szCs w:val="24"/>
        </w:rPr>
        <w:lastRenderedPageBreak/>
        <w:t xml:space="preserve">The YouTube video is “Lesson 31- Waves: Kinds and Properties- Demonstrations in Physics” by Professor Julius Summer Miller. Professor Julius introduces the lesson of waves and sounds and the lesson focuses on </w:t>
      </w:r>
      <w:r w:rsidRPr="00C15D42">
        <w:rPr>
          <w:rFonts w:ascii="Times New Roman" w:hAnsi="Times New Roman" w:cs="Times New Roman"/>
          <w:color w:val="000000" w:themeColor="text1"/>
          <w:sz w:val="24"/>
          <w:szCs w:val="24"/>
        </w:rPr>
        <w:t>kinds of wa</w:t>
      </w:r>
      <w:r w:rsidR="00B2547B" w:rsidRPr="00C15D42">
        <w:rPr>
          <w:rFonts w:ascii="Times New Roman" w:hAnsi="Times New Roman" w:cs="Times New Roman"/>
          <w:color w:val="000000" w:themeColor="text1"/>
          <w:sz w:val="24"/>
          <w:szCs w:val="24"/>
        </w:rPr>
        <w:t>ves and their fundamental prope</w:t>
      </w:r>
      <w:r w:rsidRPr="00C15D42">
        <w:rPr>
          <w:rFonts w:ascii="Times New Roman" w:hAnsi="Times New Roman" w:cs="Times New Roman"/>
          <w:color w:val="000000" w:themeColor="text1"/>
          <w:sz w:val="24"/>
          <w:szCs w:val="24"/>
        </w:rPr>
        <w:t>rties.</w:t>
      </w:r>
      <w:r w:rsidR="00B2547B" w:rsidRPr="00C15D42">
        <w:rPr>
          <w:rFonts w:ascii="Times New Roman" w:hAnsi="Times New Roman" w:cs="Times New Roman"/>
          <w:color w:val="000000" w:themeColor="text1"/>
          <w:sz w:val="24"/>
          <w:szCs w:val="24"/>
        </w:rPr>
        <w:t xml:space="preserve"> Defining a wave can be extremely difficult to answer as some simple questions some questions that are very simple are also very difficult in answering. In order to tell best what a wave is, the different kinds of waves are shown and this view is called operational in Physics. When different kinds of waves are shown, it is easy to get a feeling of that the term wave means.</w:t>
      </w:r>
      <w:r w:rsidR="00891DAA" w:rsidRPr="00C15D42">
        <w:rPr>
          <w:rFonts w:ascii="Times New Roman" w:hAnsi="Times New Roman" w:cs="Times New Roman"/>
          <w:color w:val="000000" w:themeColor="text1"/>
          <w:sz w:val="24"/>
          <w:szCs w:val="24"/>
        </w:rPr>
        <w:t xml:space="preserve"> </w:t>
      </w:r>
    </w:p>
    <w:p w:rsidR="00891DAA" w:rsidRPr="00C15D42" w:rsidRDefault="00246086" w:rsidP="00C15D42">
      <w:pPr>
        <w:spacing w:line="480" w:lineRule="auto"/>
        <w:rPr>
          <w:rFonts w:ascii="Times New Roman" w:hAnsi="Times New Roman" w:cs="Times New Roman"/>
          <w:color w:val="000000" w:themeColor="text1"/>
          <w:sz w:val="24"/>
          <w:szCs w:val="24"/>
        </w:rPr>
      </w:pPr>
      <w:r w:rsidRPr="00C15D42">
        <w:rPr>
          <w:rFonts w:ascii="Times New Roman" w:hAnsi="Times New Roman" w:cs="Times New Roman"/>
          <w:color w:val="000000" w:themeColor="text1"/>
          <w:sz w:val="24"/>
          <w:szCs w:val="24"/>
        </w:rPr>
        <w:tab/>
        <w:t>Generally, waves are characterized into transverse waves and longitudinal (compression</w:t>
      </w:r>
      <w:r w:rsidRPr="00C15D42">
        <w:rPr>
          <w:rFonts w:ascii="Times New Roman" w:hAnsi="Times New Roman" w:cs="Times New Roman"/>
          <w:color w:val="000000" w:themeColor="text1"/>
          <w:sz w:val="24"/>
          <w:szCs w:val="24"/>
        </w:rPr>
        <w:t xml:space="preserve">) waves. Professor Julius Summer Miller shows a transverse wave using a </w:t>
      </w:r>
      <w:r w:rsidR="00E078FF" w:rsidRPr="00C15D42">
        <w:rPr>
          <w:rFonts w:ascii="Times New Roman" w:hAnsi="Times New Roman" w:cs="Times New Roman"/>
          <w:color w:val="000000" w:themeColor="text1"/>
          <w:sz w:val="24"/>
          <w:szCs w:val="24"/>
        </w:rPr>
        <w:t xml:space="preserve">long </w:t>
      </w:r>
      <w:r w:rsidRPr="00C15D42">
        <w:rPr>
          <w:rFonts w:ascii="Times New Roman" w:hAnsi="Times New Roman" w:cs="Times New Roman"/>
          <w:color w:val="000000" w:themeColor="text1"/>
          <w:sz w:val="24"/>
          <w:szCs w:val="24"/>
        </w:rPr>
        <w:t>rubber tool</w:t>
      </w:r>
      <w:r w:rsidR="00E078FF" w:rsidRPr="00C15D42">
        <w:rPr>
          <w:rFonts w:ascii="Times New Roman" w:hAnsi="Times New Roman" w:cs="Times New Roman"/>
          <w:color w:val="000000" w:themeColor="text1"/>
          <w:sz w:val="24"/>
          <w:szCs w:val="24"/>
        </w:rPr>
        <w:t xml:space="preserve">. The velocity with which a transverse wave move is given by V= </w:t>
      </w:r>
      <w:r w:rsidR="00E078FF" w:rsidRPr="00C15D42">
        <w:rPr>
          <w:rFonts w:ascii="Times New Roman" w:hAnsi="Times New Roman" w:cs="Times New Roman"/>
          <w:color w:val="000000" w:themeColor="text1"/>
          <w:sz w:val="24"/>
          <w:szCs w:val="24"/>
          <w:shd w:val="clear" w:color="auto" w:fill="FFFFFF"/>
        </w:rPr>
        <w:t xml:space="preserve">√T/M, where T is tension and M is linear density. The certain property which is answered by all waves is that their velocity is governed by an elastic property and </w:t>
      </w:r>
      <w:r w:rsidRPr="00C15D42">
        <w:rPr>
          <w:rFonts w:ascii="Times New Roman" w:hAnsi="Times New Roman" w:cs="Times New Roman"/>
          <w:color w:val="000000" w:themeColor="text1"/>
          <w:sz w:val="24"/>
          <w:szCs w:val="24"/>
          <w:shd w:val="clear" w:color="auto" w:fill="FFFFFF"/>
        </w:rPr>
        <w:t xml:space="preserve">an inertia property which is given by V= √elastic/inertia. </w:t>
      </w:r>
      <w:r w:rsidRPr="00C15D42">
        <w:rPr>
          <w:rFonts w:ascii="Times New Roman" w:hAnsi="Times New Roman" w:cs="Times New Roman"/>
          <w:color w:val="000000" w:themeColor="text1"/>
          <w:sz w:val="24"/>
          <w:szCs w:val="24"/>
        </w:rPr>
        <w:t>In the transverse wave, the particles disturbance is up and down while the propagation of energy is at the right angle.</w:t>
      </w:r>
    </w:p>
    <w:p w:rsidR="00814D8F" w:rsidRPr="00C15D42" w:rsidRDefault="00246086" w:rsidP="00C15D42">
      <w:pPr>
        <w:spacing w:line="480" w:lineRule="auto"/>
        <w:rPr>
          <w:rFonts w:ascii="Times New Roman" w:hAnsi="Times New Roman" w:cs="Times New Roman"/>
          <w:color w:val="000000" w:themeColor="text1"/>
          <w:sz w:val="24"/>
          <w:szCs w:val="24"/>
          <w:shd w:val="clear" w:color="auto" w:fill="FFFFFF"/>
        </w:rPr>
      </w:pPr>
      <w:r w:rsidRPr="00C15D42">
        <w:rPr>
          <w:rFonts w:ascii="Times New Roman" w:hAnsi="Times New Roman" w:cs="Times New Roman"/>
          <w:color w:val="000000" w:themeColor="text1"/>
          <w:sz w:val="24"/>
          <w:szCs w:val="24"/>
        </w:rPr>
        <w:tab/>
      </w:r>
      <w:r w:rsidRPr="00C15D42">
        <w:rPr>
          <w:rFonts w:ascii="Times New Roman" w:hAnsi="Times New Roman" w:cs="Times New Roman"/>
          <w:color w:val="000000" w:themeColor="text1"/>
          <w:sz w:val="24"/>
          <w:szCs w:val="24"/>
        </w:rPr>
        <w:t xml:space="preserve">Longitudinal waves are also called compression waves as Professor Julius Summer Miller demonstrates. He uses a spring to demonstrate this </w:t>
      </w:r>
      <w:r w:rsidR="00A71876" w:rsidRPr="00C15D42">
        <w:rPr>
          <w:rFonts w:ascii="Times New Roman" w:hAnsi="Times New Roman" w:cs="Times New Roman"/>
          <w:color w:val="000000" w:themeColor="text1"/>
          <w:sz w:val="24"/>
          <w:szCs w:val="24"/>
        </w:rPr>
        <w:t xml:space="preserve">where he gives rise to a pulse by squeezing or storing some energy and a compression pulse went down and even being reflected. The velocity of the longitudinal sound is given by V= </w:t>
      </w:r>
      <w:r w:rsidR="00A71876" w:rsidRPr="00C15D42">
        <w:rPr>
          <w:rFonts w:ascii="Times New Roman" w:hAnsi="Times New Roman" w:cs="Times New Roman"/>
          <w:color w:val="000000" w:themeColor="text1"/>
          <w:sz w:val="24"/>
          <w:szCs w:val="24"/>
          <w:shd w:val="clear" w:color="auto" w:fill="FFFFFF"/>
        </w:rPr>
        <w:t>√p/d, where p is the pressure of the atmosphere and d is the density. Other kinds of waves include torsion waves where Professor Julius Summer demonstrates a torsion wave using a piece of chalk where he firmly holds the upper part and twists the lower end. The chalk was sheared in such a way that it suggests a torsion wave was</w:t>
      </w:r>
      <w:r w:rsidR="00FA7338" w:rsidRPr="00C15D42">
        <w:rPr>
          <w:rFonts w:ascii="Times New Roman" w:hAnsi="Times New Roman" w:cs="Times New Roman"/>
          <w:color w:val="000000" w:themeColor="text1"/>
          <w:sz w:val="24"/>
          <w:szCs w:val="24"/>
          <w:shd w:val="clear" w:color="auto" w:fill="FFFFFF"/>
        </w:rPr>
        <w:t xml:space="preserve"> advanced along the chalk line. With regards to the velocity of the sound and illustrative matter, the professor uses an array of steel sphere which are highly elastic. When one </w:t>
      </w:r>
      <w:r w:rsidR="00FA7338" w:rsidRPr="00C15D42">
        <w:rPr>
          <w:rFonts w:ascii="Times New Roman" w:hAnsi="Times New Roman" w:cs="Times New Roman"/>
          <w:color w:val="000000" w:themeColor="text1"/>
          <w:sz w:val="24"/>
          <w:szCs w:val="24"/>
          <w:shd w:val="clear" w:color="auto" w:fill="FFFFFF"/>
        </w:rPr>
        <w:lastRenderedPageBreak/>
        <w:t xml:space="preserve">sphere at the end is allowed to collide with the system of spheres, the impact is felt massively by the sphere at the other end. The steel sphere can be viewed as having a little spring inside which suffers some compression making the steel ball run away. Therefore, in the longitudinal wave, the particle disturbance is in the direction </w:t>
      </w:r>
      <w:r w:rsidRPr="00C15D42">
        <w:rPr>
          <w:rFonts w:ascii="Times New Roman" w:hAnsi="Times New Roman" w:cs="Times New Roman"/>
          <w:color w:val="000000" w:themeColor="text1"/>
          <w:sz w:val="24"/>
          <w:szCs w:val="24"/>
          <w:shd w:val="clear" w:color="auto" w:fill="FFFFFF"/>
        </w:rPr>
        <w:t>is in the direction of energy propagation. Transverse waves, according to Professor Julius Summer Miller, can be pola</w:t>
      </w:r>
      <w:r w:rsidRPr="00C15D42">
        <w:rPr>
          <w:rFonts w:ascii="Times New Roman" w:hAnsi="Times New Roman" w:cs="Times New Roman"/>
          <w:color w:val="000000" w:themeColor="text1"/>
          <w:sz w:val="24"/>
          <w:szCs w:val="24"/>
          <w:shd w:val="clear" w:color="auto" w:fill="FFFFFF"/>
        </w:rPr>
        <w:t>rized while longitudinal (compression) waves cannot be polarized. This shows that sound cannot be polarized. However, sound waves suffer all the other properties of waves like being reflected and which is why we get an echo, they can be refracted, they can</w:t>
      </w:r>
      <w:r w:rsidRPr="00C15D42">
        <w:rPr>
          <w:rFonts w:ascii="Times New Roman" w:hAnsi="Times New Roman" w:cs="Times New Roman"/>
          <w:color w:val="000000" w:themeColor="text1"/>
          <w:sz w:val="24"/>
          <w:szCs w:val="24"/>
          <w:shd w:val="clear" w:color="auto" w:fill="FFFFFF"/>
        </w:rPr>
        <w:t xml:space="preserve"> be absorbed,</w:t>
      </w:r>
    </w:p>
    <w:p w:rsidR="00C15D42" w:rsidRPr="00C15D42" w:rsidRDefault="00246086" w:rsidP="00C15D42">
      <w:pPr>
        <w:spacing w:line="480" w:lineRule="auto"/>
        <w:rPr>
          <w:rFonts w:ascii="Times New Roman" w:hAnsi="Times New Roman" w:cs="Times New Roman"/>
          <w:color w:val="000000" w:themeColor="text1"/>
          <w:sz w:val="24"/>
          <w:szCs w:val="24"/>
          <w:shd w:val="clear" w:color="auto" w:fill="FFFFFF"/>
        </w:rPr>
      </w:pPr>
      <w:r w:rsidRPr="00C15D42">
        <w:rPr>
          <w:rFonts w:ascii="Times New Roman" w:hAnsi="Times New Roman" w:cs="Times New Roman"/>
          <w:color w:val="000000" w:themeColor="text1"/>
          <w:sz w:val="24"/>
          <w:szCs w:val="24"/>
          <w:shd w:val="clear" w:color="auto" w:fill="FFFFFF"/>
        </w:rPr>
        <w:tab/>
        <w:t>The other kind of wave demonstrated by Professor Julius Summer Miller is water waves. H</w:t>
      </w:r>
      <w:r w:rsidR="00FF5DA2" w:rsidRPr="00C15D42">
        <w:rPr>
          <w:rFonts w:ascii="Times New Roman" w:hAnsi="Times New Roman" w:cs="Times New Roman"/>
          <w:color w:val="000000" w:themeColor="text1"/>
          <w:sz w:val="24"/>
          <w:szCs w:val="24"/>
          <w:shd w:val="clear" w:color="auto" w:fill="FFFFFF"/>
        </w:rPr>
        <w:t>e</w:t>
      </w:r>
      <w:r w:rsidRPr="00C15D42">
        <w:rPr>
          <w:rFonts w:ascii="Times New Roman" w:hAnsi="Times New Roman" w:cs="Times New Roman"/>
          <w:color w:val="000000" w:themeColor="text1"/>
          <w:sz w:val="24"/>
          <w:szCs w:val="24"/>
          <w:shd w:val="clear" w:color="auto" w:fill="FFFFFF"/>
        </w:rPr>
        <w:t xml:space="preserve"> uses a small body and drops it in a water tank</w:t>
      </w:r>
      <w:r w:rsidR="00FF5DA2" w:rsidRPr="00C15D42">
        <w:rPr>
          <w:rFonts w:ascii="Times New Roman" w:hAnsi="Times New Roman" w:cs="Times New Roman"/>
          <w:color w:val="000000" w:themeColor="text1"/>
          <w:sz w:val="24"/>
          <w:szCs w:val="24"/>
          <w:shd w:val="clear" w:color="auto" w:fill="FFFFFF"/>
        </w:rPr>
        <w:t xml:space="preserve"> which results in a little water disturbance which hoes down the trough. The velocity with which water waves move is given by, V= √(g</w:t>
      </w:r>
      <w:r w:rsidR="00FF5DA2" w:rsidRPr="00C15D42">
        <w:rPr>
          <w:rFonts w:ascii="Times New Roman" w:hAnsi="Times New Roman" w:cs="Times New Roman"/>
          <w:bCs/>
          <w:color w:val="222222"/>
          <w:sz w:val="24"/>
          <w:szCs w:val="24"/>
          <w:shd w:val="clear" w:color="auto" w:fill="FFFFFF"/>
        </w:rPr>
        <w:t>λ÷2π)+(2πT÷λ</w:t>
      </w:r>
      <w:r w:rsidR="00FF5DA2" w:rsidRPr="00C15D42">
        <w:rPr>
          <w:rFonts w:ascii="Times New Roman" w:hAnsi="Times New Roman" w:cs="Times New Roman"/>
          <w:color w:val="202122"/>
          <w:sz w:val="24"/>
          <w:szCs w:val="24"/>
          <w:shd w:val="clear" w:color="auto" w:fill="FFFFFF"/>
        </w:rPr>
        <w:t>ρ</w:t>
      </w:r>
      <w:r w:rsidR="00390066" w:rsidRPr="00C15D42">
        <w:rPr>
          <w:rFonts w:ascii="Times New Roman" w:hAnsi="Times New Roman" w:cs="Times New Roman"/>
          <w:color w:val="202122"/>
          <w:sz w:val="24"/>
          <w:szCs w:val="24"/>
          <w:shd w:val="clear" w:color="auto" w:fill="FFFFFF"/>
        </w:rPr>
        <w:t xml:space="preserve">), where </w:t>
      </w:r>
      <w:r w:rsidR="00390066" w:rsidRPr="00C15D42">
        <w:rPr>
          <w:rFonts w:ascii="Times New Roman" w:hAnsi="Times New Roman" w:cs="Times New Roman"/>
          <w:bCs/>
          <w:color w:val="222222"/>
          <w:sz w:val="24"/>
          <w:szCs w:val="24"/>
          <w:shd w:val="clear" w:color="auto" w:fill="FFFFFF"/>
        </w:rPr>
        <w:t xml:space="preserve">λ is the wavelength and </w:t>
      </w:r>
      <w:r w:rsidR="00390066" w:rsidRPr="00C15D42">
        <w:rPr>
          <w:rFonts w:ascii="Times New Roman" w:hAnsi="Times New Roman" w:cs="Times New Roman"/>
          <w:color w:val="202122"/>
          <w:sz w:val="24"/>
          <w:szCs w:val="24"/>
          <w:shd w:val="clear" w:color="auto" w:fill="FFFFFF"/>
        </w:rPr>
        <w:t xml:space="preserve">ρ is the density of the water. </w:t>
      </w:r>
      <w:r w:rsidR="00390066" w:rsidRPr="00C15D42">
        <w:rPr>
          <w:rFonts w:ascii="Times New Roman" w:hAnsi="Times New Roman" w:cs="Times New Roman"/>
          <w:bCs/>
          <w:color w:val="222222"/>
          <w:sz w:val="24"/>
          <w:szCs w:val="24"/>
          <w:shd w:val="clear" w:color="auto" w:fill="FFFFFF"/>
        </w:rPr>
        <w:t>Wave's conduction is better along a metal rod and poor along with a rubber band and that is the reasoning behind the working of a stethoscope. Longitudinal (compression) waves need a medium to be propagated while transverses waves go fast where there is no medium and the transverse waves explain why radiation from the</w:t>
      </w:r>
      <w:r w:rsidRPr="00C15D42">
        <w:rPr>
          <w:rFonts w:ascii="Times New Roman" w:hAnsi="Times New Roman" w:cs="Times New Roman"/>
          <w:bCs/>
          <w:color w:val="222222"/>
          <w:sz w:val="24"/>
          <w:szCs w:val="24"/>
          <w:shd w:val="clear" w:color="auto" w:fill="FFFFFF"/>
        </w:rPr>
        <w:t xml:space="preserve"> distan</w:t>
      </w:r>
      <w:r w:rsidR="00390066" w:rsidRPr="00C15D42">
        <w:rPr>
          <w:rFonts w:ascii="Times New Roman" w:hAnsi="Times New Roman" w:cs="Times New Roman"/>
          <w:bCs/>
          <w:color w:val="222222"/>
          <w:sz w:val="24"/>
          <w:szCs w:val="24"/>
          <w:shd w:val="clear" w:color="auto" w:fill="FFFFFF"/>
        </w:rPr>
        <w:t>t sun reaches us. Sound cannot be propagated in an empty space</w:t>
      </w:r>
      <w:r w:rsidRPr="00C15D42">
        <w:rPr>
          <w:rFonts w:ascii="Times New Roman" w:hAnsi="Times New Roman" w:cs="Times New Roman"/>
          <w:bCs/>
          <w:color w:val="222222"/>
          <w:sz w:val="24"/>
          <w:szCs w:val="24"/>
          <w:shd w:val="clear" w:color="auto" w:fill="FFFFFF"/>
        </w:rPr>
        <w:t>. Therefore</w:t>
      </w:r>
      <w:r w:rsidRPr="00C15D42">
        <w:rPr>
          <w:rFonts w:ascii="Times New Roman" w:hAnsi="Times New Roman" w:cs="Times New Roman"/>
          <w:bCs/>
          <w:color w:val="222222"/>
          <w:sz w:val="24"/>
          <w:szCs w:val="24"/>
          <w:shd w:val="clear" w:color="auto" w:fill="FFFFFF"/>
        </w:rPr>
        <w:t xml:space="preserve">, the fundamental distinction between transverse and longitudinal waves, sound in longitudinal are compression waves mechanism. </w:t>
      </w:r>
      <w:r w:rsidR="00390066" w:rsidRPr="00C15D42">
        <w:rPr>
          <w:rFonts w:ascii="Times New Roman" w:hAnsi="Times New Roman" w:cs="Times New Roman"/>
          <w:bCs/>
          <w:color w:val="222222"/>
          <w:sz w:val="24"/>
          <w:szCs w:val="24"/>
          <w:shd w:val="clear" w:color="auto" w:fill="FFFFFF"/>
        </w:rPr>
        <w:t xml:space="preserve">   </w:t>
      </w:r>
      <w:r w:rsidR="00390066" w:rsidRPr="00C15D42">
        <w:rPr>
          <w:rFonts w:ascii="Times New Roman" w:hAnsi="Times New Roman" w:cs="Times New Roman"/>
          <w:color w:val="202122"/>
          <w:sz w:val="24"/>
          <w:szCs w:val="24"/>
          <w:shd w:val="clear" w:color="auto" w:fill="FFFFFF"/>
        </w:rPr>
        <w:t xml:space="preserve"> </w:t>
      </w:r>
      <w:r w:rsidRPr="00C15D42">
        <w:rPr>
          <w:rFonts w:ascii="Times New Roman" w:hAnsi="Times New Roman" w:cs="Times New Roman"/>
          <w:color w:val="000000" w:themeColor="text1"/>
          <w:sz w:val="24"/>
          <w:szCs w:val="24"/>
          <w:shd w:val="clear" w:color="auto" w:fill="FFFFFF"/>
        </w:rPr>
        <w:t xml:space="preserve"> </w:t>
      </w:r>
    </w:p>
    <w:p w:rsidR="00C15D42" w:rsidRPr="00C15D42" w:rsidRDefault="00C15D42" w:rsidP="00C15D42">
      <w:pPr>
        <w:spacing w:line="480" w:lineRule="auto"/>
        <w:rPr>
          <w:rFonts w:ascii="Times New Roman" w:hAnsi="Times New Roman" w:cs="Times New Roman"/>
          <w:color w:val="000000" w:themeColor="text1"/>
          <w:sz w:val="24"/>
          <w:szCs w:val="24"/>
          <w:shd w:val="clear" w:color="auto" w:fill="FFFFFF"/>
        </w:rPr>
      </w:pPr>
    </w:p>
    <w:p w:rsidR="00C15D42" w:rsidRPr="00C15D42" w:rsidRDefault="00C15D42" w:rsidP="00C15D42">
      <w:pPr>
        <w:spacing w:line="480" w:lineRule="auto"/>
        <w:rPr>
          <w:rFonts w:ascii="Times New Roman" w:hAnsi="Times New Roman" w:cs="Times New Roman"/>
          <w:color w:val="000000" w:themeColor="text1"/>
          <w:sz w:val="24"/>
          <w:szCs w:val="24"/>
          <w:shd w:val="clear" w:color="auto" w:fill="FFFFFF"/>
        </w:rPr>
      </w:pPr>
    </w:p>
    <w:p w:rsidR="00C15D42" w:rsidRPr="00C15D42" w:rsidRDefault="00C15D42" w:rsidP="00C15D42">
      <w:pPr>
        <w:spacing w:line="480" w:lineRule="auto"/>
        <w:rPr>
          <w:rFonts w:ascii="Times New Roman" w:hAnsi="Times New Roman" w:cs="Times New Roman"/>
          <w:color w:val="000000" w:themeColor="text1"/>
          <w:sz w:val="24"/>
          <w:szCs w:val="24"/>
          <w:shd w:val="clear" w:color="auto" w:fill="FFFFFF"/>
        </w:rPr>
      </w:pPr>
    </w:p>
    <w:p w:rsidR="00C15D42" w:rsidRPr="00C15D42" w:rsidRDefault="00C15D42" w:rsidP="00C15D42">
      <w:pPr>
        <w:spacing w:line="480" w:lineRule="auto"/>
        <w:rPr>
          <w:rFonts w:ascii="Times New Roman" w:hAnsi="Times New Roman" w:cs="Times New Roman"/>
          <w:color w:val="000000" w:themeColor="text1"/>
          <w:sz w:val="24"/>
          <w:szCs w:val="24"/>
          <w:shd w:val="clear" w:color="auto" w:fill="FFFFFF"/>
        </w:rPr>
      </w:pPr>
    </w:p>
    <w:p w:rsidR="00C15D42" w:rsidRPr="00C15D42" w:rsidRDefault="00246086" w:rsidP="00C15D42">
      <w:pPr>
        <w:spacing w:line="480" w:lineRule="auto"/>
        <w:jc w:val="center"/>
        <w:rPr>
          <w:rFonts w:ascii="Times New Roman" w:hAnsi="Times New Roman" w:cs="Times New Roman"/>
          <w:color w:val="000000" w:themeColor="text1"/>
          <w:sz w:val="24"/>
          <w:szCs w:val="24"/>
          <w:shd w:val="clear" w:color="auto" w:fill="FFFFFF"/>
        </w:rPr>
      </w:pPr>
      <w:r w:rsidRPr="00C15D42">
        <w:rPr>
          <w:rFonts w:ascii="Times New Roman" w:hAnsi="Times New Roman" w:cs="Times New Roman"/>
          <w:color w:val="000000" w:themeColor="text1"/>
          <w:sz w:val="24"/>
          <w:szCs w:val="24"/>
          <w:shd w:val="clear" w:color="auto" w:fill="FFFFFF"/>
        </w:rPr>
        <w:lastRenderedPageBreak/>
        <w:t>References</w:t>
      </w:r>
    </w:p>
    <w:p w:rsidR="00E078FF" w:rsidRPr="00C15D42" w:rsidRDefault="005533CE" w:rsidP="00C15D42">
      <w:pPr>
        <w:spacing w:line="480" w:lineRule="auto"/>
        <w:rPr>
          <w:rFonts w:ascii="Times New Roman" w:hAnsi="Times New Roman" w:cs="Times New Roman"/>
          <w:color w:val="000000" w:themeColor="text1"/>
          <w:sz w:val="24"/>
          <w:szCs w:val="24"/>
          <w:shd w:val="clear" w:color="auto" w:fill="FFFFFF"/>
        </w:rPr>
      </w:pPr>
      <w:hyperlink r:id="rId6" w:history="1">
        <w:r w:rsidR="00246086" w:rsidRPr="00C15D42">
          <w:rPr>
            <w:rStyle w:val="Hyperlink"/>
            <w:rFonts w:ascii="Times New Roman" w:hAnsi="Times New Roman" w:cs="Times New Roman"/>
            <w:sz w:val="24"/>
            <w:szCs w:val="24"/>
          </w:rPr>
          <w:t>https://www.youtube.com/watch?v=P798-zzEwT4&amp;list=PLxA8_oP9TgCZKL2egQ25qJaj0mUeJG_mH</w:t>
        </w:r>
      </w:hyperlink>
      <w:r w:rsidR="00814D8F" w:rsidRPr="00C15D42">
        <w:rPr>
          <w:rFonts w:ascii="Times New Roman" w:hAnsi="Times New Roman" w:cs="Times New Roman"/>
          <w:color w:val="000000" w:themeColor="text1"/>
          <w:sz w:val="24"/>
          <w:szCs w:val="24"/>
          <w:shd w:val="clear" w:color="auto" w:fill="FFFFFF"/>
        </w:rPr>
        <w:t xml:space="preserve"> </w:t>
      </w:r>
      <w:r w:rsidR="00FA7338" w:rsidRPr="00C15D42">
        <w:rPr>
          <w:rFonts w:ascii="Times New Roman" w:hAnsi="Times New Roman" w:cs="Times New Roman"/>
          <w:color w:val="000000" w:themeColor="text1"/>
          <w:sz w:val="24"/>
          <w:szCs w:val="24"/>
          <w:shd w:val="clear" w:color="auto" w:fill="FFFFFF"/>
        </w:rPr>
        <w:t xml:space="preserve">    </w:t>
      </w:r>
      <w:r w:rsidR="00A71876" w:rsidRPr="00C15D42">
        <w:rPr>
          <w:rFonts w:ascii="Times New Roman" w:hAnsi="Times New Roman" w:cs="Times New Roman"/>
          <w:color w:val="000000" w:themeColor="text1"/>
          <w:sz w:val="24"/>
          <w:szCs w:val="24"/>
          <w:shd w:val="clear" w:color="auto" w:fill="FFFFFF"/>
        </w:rPr>
        <w:t xml:space="preserve">     </w:t>
      </w:r>
      <w:r w:rsidR="00A71876" w:rsidRPr="00C15D42">
        <w:rPr>
          <w:rFonts w:ascii="Times New Roman" w:hAnsi="Times New Roman" w:cs="Times New Roman"/>
          <w:color w:val="000000" w:themeColor="text1"/>
          <w:sz w:val="24"/>
          <w:szCs w:val="24"/>
        </w:rPr>
        <w:t xml:space="preserve"> </w:t>
      </w:r>
      <w:r w:rsidR="00891DAA" w:rsidRPr="00C15D42">
        <w:rPr>
          <w:rFonts w:ascii="Times New Roman" w:hAnsi="Times New Roman" w:cs="Times New Roman"/>
          <w:color w:val="000000" w:themeColor="text1"/>
          <w:sz w:val="24"/>
          <w:szCs w:val="24"/>
          <w:shd w:val="clear" w:color="auto" w:fill="FFFFFF"/>
        </w:rPr>
        <w:t xml:space="preserve"> </w:t>
      </w:r>
    </w:p>
    <w:p w:rsidR="00B2547B" w:rsidRPr="00C15D42" w:rsidRDefault="00246086" w:rsidP="00C15D42">
      <w:pPr>
        <w:spacing w:line="480" w:lineRule="auto"/>
        <w:rPr>
          <w:rFonts w:ascii="Times New Roman" w:hAnsi="Times New Roman" w:cs="Times New Roman"/>
          <w:color w:val="000000" w:themeColor="text1"/>
          <w:sz w:val="24"/>
          <w:szCs w:val="24"/>
        </w:rPr>
      </w:pPr>
      <w:r w:rsidRPr="00C15D42">
        <w:rPr>
          <w:rFonts w:ascii="Times New Roman" w:hAnsi="Times New Roman" w:cs="Times New Roman"/>
          <w:color w:val="000000" w:themeColor="text1"/>
          <w:sz w:val="24"/>
          <w:szCs w:val="24"/>
        </w:rPr>
        <w:t xml:space="preserve">  </w:t>
      </w:r>
    </w:p>
    <w:p w:rsidR="00C15D42" w:rsidRPr="00C15D42" w:rsidRDefault="00C15D42">
      <w:pPr>
        <w:spacing w:line="480" w:lineRule="auto"/>
        <w:rPr>
          <w:rFonts w:ascii="Times New Roman" w:hAnsi="Times New Roman" w:cs="Times New Roman"/>
          <w:color w:val="000000" w:themeColor="text1"/>
          <w:sz w:val="24"/>
          <w:szCs w:val="24"/>
        </w:rPr>
      </w:pPr>
    </w:p>
    <w:sectPr w:rsidR="00C15D42" w:rsidRPr="00C15D42" w:rsidSect="00C15D42">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6086" w:rsidRDefault="00246086" w:rsidP="005533CE">
      <w:pPr>
        <w:spacing w:after="0" w:line="240" w:lineRule="auto"/>
      </w:pPr>
      <w:r>
        <w:separator/>
      </w:r>
    </w:p>
  </w:endnote>
  <w:endnote w:type="continuationSeparator" w:id="1">
    <w:p w:rsidR="00246086" w:rsidRDefault="00246086" w:rsidP="005533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6086" w:rsidRDefault="00246086" w:rsidP="005533CE">
      <w:pPr>
        <w:spacing w:after="0" w:line="240" w:lineRule="auto"/>
      </w:pPr>
      <w:r>
        <w:separator/>
      </w:r>
    </w:p>
  </w:footnote>
  <w:footnote w:type="continuationSeparator" w:id="1">
    <w:p w:rsidR="00246086" w:rsidRDefault="00246086" w:rsidP="005533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42" w:rsidRPr="00C15D42" w:rsidRDefault="00246086">
    <w:pPr>
      <w:pStyle w:val="Header"/>
      <w:jc w:val="right"/>
      <w:rPr>
        <w:rFonts w:ascii="Times New Roman" w:hAnsi="Times New Roman" w:cs="Times New Roman"/>
        <w:sz w:val="24"/>
        <w:szCs w:val="24"/>
      </w:rPr>
    </w:pPr>
    <w:r w:rsidRPr="00C15D42">
      <w:rPr>
        <w:rFonts w:ascii="Times New Roman" w:hAnsi="Times New Roman" w:cs="Times New Roman"/>
        <w:sz w:val="24"/>
        <w:szCs w:val="24"/>
      </w:rPr>
      <w:t>PHYSICS</w:t>
    </w:r>
    <w:r w:rsidRPr="00C15D42">
      <w:rPr>
        <w:rFonts w:ascii="Times New Roman" w:hAnsi="Times New Roman" w:cs="Times New Roman"/>
        <w:sz w:val="24"/>
        <w:szCs w:val="24"/>
      </w:rPr>
      <w:tab/>
    </w:r>
    <w:r w:rsidRPr="00C15D42">
      <w:rPr>
        <w:rFonts w:ascii="Times New Roman" w:hAnsi="Times New Roman" w:cs="Times New Roman"/>
        <w:sz w:val="24"/>
        <w:szCs w:val="24"/>
      </w:rPr>
      <w:tab/>
    </w:r>
    <w:sdt>
      <w:sdtPr>
        <w:rPr>
          <w:rFonts w:ascii="Times New Roman" w:hAnsi="Times New Roman" w:cs="Times New Roman"/>
          <w:sz w:val="24"/>
          <w:szCs w:val="24"/>
        </w:rPr>
        <w:id w:val="12537079"/>
        <w:docPartObj>
          <w:docPartGallery w:val="Page Numbers (Top of Page)"/>
          <w:docPartUnique/>
        </w:docPartObj>
      </w:sdtPr>
      <w:sdtContent>
        <w:r w:rsidR="005533CE" w:rsidRPr="00C15D42">
          <w:rPr>
            <w:rFonts w:ascii="Times New Roman" w:hAnsi="Times New Roman" w:cs="Times New Roman"/>
            <w:sz w:val="24"/>
            <w:szCs w:val="24"/>
          </w:rPr>
          <w:fldChar w:fldCharType="begin"/>
        </w:r>
        <w:r w:rsidRPr="00C15D42">
          <w:rPr>
            <w:rFonts w:ascii="Times New Roman" w:hAnsi="Times New Roman" w:cs="Times New Roman"/>
            <w:sz w:val="24"/>
            <w:szCs w:val="24"/>
          </w:rPr>
          <w:instrText xml:space="preserve"> PAGE   \* MERGEFORMAT </w:instrText>
        </w:r>
        <w:r w:rsidR="005533CE" w:rsidRPr="00C15D42">
          <w:rPr>
            <w:rFonts w:ascii="Times New Roman" w:hAnsi="Times New Roman" w:cs="Times New Roman"/>
            <w:sz w:val="24"/>
            <w:szCs w:val="24"/>
          </w:rPr>
          <w:fldChar w:fldCharType="separate"/>
        </w:r>
        <w:r w:rsidR="00320ACD">
          <w:rPr>
            <w:rFonts w:ascii="Times New Roman" w:hAnsi="Times New Roman" w:cs="Times New Roman"/>
            <w:noProof/>
            <w:sz w:val="24"/>
            <w:szCs w:val="24"/>
          </w:rPr>
          <w:t>2</w:t>
        </w:r>
        <w:r w:rsidR="005533CE" w:rsidRPr="00C15D42">
          <w:rPr>
            <w:rFonts w:ascii="Times New Roman" w:hAnsi="Times New Roman" w:cs="Times New Roman"/>
            <w:sz w:val="24"/>
            <w:szCs w:val="24"/>
          </w:rPr>
          <w:fldChar w:fldCharType="end"/>
        </w:r>
      </w:sdtContent>
    </w:sdt>
  </w:p>
  <w:p w:rsidR="00C15D42" w:rsidRPr="00C15D42" w:rsidRDefault="00C15D4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42" w:rsidRPr="00C15D42" w:rsidRDefault="00246086">
    <w:pPr>
      <w:pStyle w:val="Header"/>
      <w:jc w:val="right"/>
      <w:rPr>
        <w:rFonts w:ascii="Times New Roman" w:hAnsi="Times New Roman" w:cs="Times New Roman"/>
        <w:sz w:val="24"/>
        <w:szCs w:val="24"/>
      </w:rPr>
    </w:pPr>
    <w:r w:rsidRPr="00C15D42">
      <w:rPr>
        <w:rFonts w:ascii="Times New Roman" w:hAnsi="Times New Roman" w:cs="Times New Roman"/>
        <w:sz w:val="24"/>
        <w:szCs w:val="24"/>
      </w:rPr>
      <w:t>Running Head: PHYSICS</w:t>
    </w:r>
    <w:r w:rsidRPr="00C15D42">
      <w:rPr>
        <w:rFonts w:ascii="Times New Roman" w:hAnsi="Times New Roman" w:cs="Times New Roman"/>
        <w:sz w:val="24"/>
        <w:szCs w:val="24"/>
      </w:rPr>
      <w:tab/>
    </w:r>
    <w:r w:rsidRPr="00C15D42">
      <w:rPr>
        <w:rFonts w:ascii="Times New Roman" w:hAnsi="Times New Roman" w:cs="Times New Roman"/>
        <w:sz w:val="24"/>
        <w:szCs w:val="24"/>
      </w:rPr>
      <w:tab/>
    </w:r>
    <w:sdt>
      <w:sdtPr>
        <w:rPr>
          <w:rFonts w:ascii="Times New Roman" w:hAnsi="Times New Roman" w:cs="Times New Roman"/>
          <w:sz w:val="24"/>
          <w:szCs w:val="24"/>
        </w:rPr>
        <w:id w:val="12537090"/>
        <w:docPartObj>
          <w:docPartGallery w:val="Page Numbers (Top of Page)"/>
          <w:docPartUnique/>
        </w:docPartObj>
      </w:sdtPr>
      <w:sdtContent>
        <w:r w:rsidR="005533CE" w:rsidRPr="00C15D42">
          <w:rPr>
            <w:rFonts w:ascii="Times New Roman" w:hAnsi="Times New Roman" w:cs="Times New Roman"/>
            <w:sz w:val="24"/>
            <w:szCs w:val="24"/>
          </w:rPr>
          <w:fldChar w:fldCharType="begin"/>
        </w:r>
        <w:r w:rsidRPr="00C15D42">
          <w:rPr>
            <w:rFonts w:ascii="Times New Roman" w:hAnsi="Times New Roman" w:cs="Times New Roman"/>
            <w:sz w:val="24"/>
            <w:szCs w:val="24"/>
          </w:rPr>
          <w:instrText xml:space="preserve"> PAGE   \* MERGEFORMAT </w:instrText>
        </w:r>
        <w:r w:rsidR="005533CE" w:rsidRPr="00C15D42">
          <w:rPr>
            <w:rFonts w:ascii="Times New Roman" w:hAnsi="Times New Roman" w:cs="Times New Roman"/>
            <w:sz w:val="24"/>
            <w:szCs w:val="24"/>
          </w:rPr>
          <w:fldChar w:fldCharType="separate"/>
        </w:r>
        <w:r w:rsidR="00320ACD">
          <w:rPr>
            <w:rFonts w:ascii="Times New Roman" w:hAnsi="Times New Roman" w:cs="Times New Roman"/>
            <w:noProof/>
            <w:sz w:val="24"/>
            <w:szCs w:val="24"/>
          </w:rPr>
          <w:t>1</w:t>
        </w:r>
        <w:r w:rsidR="005533CE" w:rsidRPr="00C15D42">
          <w:rPr>
            <w:rFonts w:ascii="Times New Roman" w:hAnsi="Times New Roman" w:cs="Times New Roman"/>
            <w:sz w:val="24"/>
            <w:szCs w:val="24"/>
          </w:rPr>
          <w:fldChar w:fldCharType="end"/>
        </w:r>
      </w:sdtContent>
    </w:sdt>
  </w:p>
  <w:p w:rsidR="00C15D42" w:rsidRPr="00C15D42" w:rsidRDefault="00C15D4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20"/>
  <w:characterSpacingControl w:val="doNotCompress"/>
  <w:footnotePr>
    <w:footnote w:id="0"/>
    <w:footnote w:id="1"/>
  </w:footnotePr>
  <w:endnotePr>
    <w:endnote w:id="0"/>
    <w:endnote w:id="1"/>
  </w:endnotePr>
  <w:compat/>
  <w:rsids>
    <w:rsidRoot w:val="00E11D84"/>
    <w:rsid w:val="00246086"/>
    <w:rsid w:val="00320ACD"/>
    <w:rsid w:val="00390066"/>
    <w:rsid w:val="005533CE"/>
    <w:rsid w:val="007D7C41"/>
    <w:rsid w:val="00814D8F"/>
    <w:rsid w:val="00891DAA"/>
    <w:rsid w:val="008E1277"/>
    <w:rsid w:val="00A71876"/>
    <w:rsid w:val="00B2547B"/>
    <w:rsid w:val="00C15D42"/>
    <w:rsid w:val="00E078FF"/>
    <w:rsid w:val="00E11D84"/>
    <w:rsid w:val="00FA7338"/>
    <w:rsid w:val="00FE323C"/>
    <w:rsid w:val="00FF5D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2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D42"/>
  </w:style>
  <w:style w:type="paragraph" w:styleId="Footer">
    <w:name w:val="footer"/>
    <w:basedOn w:val="Normal"/>
    <w:link w:val="FooterChar"/>
    <w:uiPriority w:val="99"/>
    <w:semiHidden/>
    <w:unhideWhenUsed/>
    <w:rsid w:val="00C15D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5D42"/>
  </w:style>
  <w:style w:type="character" w:styleId="Hyperlink">
    <w:name w:val="Hyperlink"/>
    <w:basedOn w:val="DefaultParagraphFont"/>
    <w:uiPriority w:val="99"/>
    <w:semiHidden/>
    <w:unhideWhenUsed/>
    <w:rsid w:val="00C15D42"/>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P798-zzEwT4&amp;list=PLxA8_oP9TgCZKL2egQ25qJaj0mUeJG_m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2020-05-09T16:26:00Z</dcterms:created>
  <dcterms:modified xsi:type="dcterms:W3CDTF">2020-05-09T16:26:00Z</dcterms:modified>
</cp:coreProperties>
</file>